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2A308" w14:textId="1C40A913" w:rsidR="00B331FF" w:rsidRPr="00B331FF" w:rsidRDefault="00B331FF" w:rsidP="00B331FF">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B331FF">
        <w:rPr>
          <w:rFonts w:ascii="Arial" w:hAnsi="Arial" w:cs="Arial"/>
          <w:b/>
          <w:sz w:val="22"/>
          <w:szCs w:val="22"/>
          <w:lang w:eastAsia="ko-KR"/>
        </w:rPr>
        <w:t>3GPP TSG-SA WG6 Meeting #49-Bis-e meeting</w:t>
      </w:r>
      <w:r w:rsidRPr="00B331FF">
        <w:rPr>
          <w:rFonts w:ascii="Arial" w:hAnsi="Arial" w:cs="Arial"/>
          <w:b/>
          <w:sz w:val="22"/>
          <w:szCs w:val="22"/>
          <w:lang w:eastAsia="ko-KR"/>
        </w:rPr>
        <w:tab/>
        <w:t>S6-22</w:t>
      </w:r>
      <w:r w:rsidR="00E87F65">
        <w:rPr>
          <w:rFonts w:ascii="Arial" w:hAnsi="Arial" w:cs="Arial"/>
          <w:b/>
          <w:sz w:val="22"/>
          <w:szCs w:val="22"/>
          <w:lang w:eastAsia="ko-KR"/>
        </w:rPr>
        <w:t>1527</w:t>
      </w:r>
    </w:p>
    <w:p w14:paraId="48A5209B" w14:textId="77777777" w:rsidR="00B331FF" w:rsidRPr="00B331FF" w:rsidRDefault="00B331FF" w:rsidP="00B331FF">
      <w:pPr>
        <w:pBdr>
          <w:bottom w:val="single" w:sz="4" w:space="1" w:color="auto"/>
        </w:pBdr>
        <w:tabs>
          <w:tab w:val="right" w:pos="9214"/>
        </w:tabs>
        <w:spacing w:after="0" w:line="276" w:lineRule="auto"/>
        <w:jc w:val="left"/>
        <w:rPr>
          <w:rFonts w:ascii="Arial" w:hAnsi="Arial" w:cs="Arial"/>
          <w:b/>
          <w:sz w:val="22"/>
          <w:szCs w:val="22"/>
          <w:lang w:eastAsia="ko-KR"/>
        </w:rPr>
      </w:pPr>
      <w:r w:rsidRPr="00B331FF">
        <w:rPr>
          <w:rFonts w:ascii="Arial" w:hAnsi="Arial" w:cs="Arial"/>
          <w:b/>
          <w:sz w:val="22"/>
          <w:szCs w:val="22"/>
          <w:lang w:eastAsia="ko-KR"/>
        </w:rPr>
        <w:t>22</w:t>
      </w:r>
      <w:r w:rsidRPr="00B331FF">
        <w:rPr>
          <w:rFonts w:ascii="Arial" w:hAnsi="Arial" w:cs="Arial"/>
          <w:b/>
          <w:sz w:val="22"/>
          <w:szCs w:val="22"/>
          <w:vertAlign w:val="superscript"/>
          <w:lang w:eastAsia="ko-KR"/>
        </w:rPr>
        <w:t>nd</w:t>
      </w:r>
      <w:r w:rsidRPr="00B331FF">
        <w:rPr>
          <w:rFonts w:ascii="Arial" w:hAnsi="Arial" w:cs="Arial"/>
          <w:b/>
          <w:sz w:val="22"/>
          <w:szCs w:val="22"/>
          <w:lang w:eastAsia="ko-KR"/>
        </w:rPr>
        <w:t xml:space="preserve"> June – 1</w:t>
      </w:r>
      <w:r w:rsidRPr="00B331FF">
        <w:rPr>
          <w:rFonts w:ascii="Arial" w:hAnsi="Arial" w:cs="Arial"/>
          <w:b/>
          <w:sz w:val="22"/>
          <w:szCs w:val="22"/>
          <w:vertAlign w:val="superscript"/>
          <w:lang w:eastAsia="ko-KR"/>
        </w:rPr>
        <w:t>st</w:t>
      </w:r>
      <w:r w:rsidRPr="00B331FF">
        <w:rPr>
          <w:rFonts w:ascii="Arial" w:hAnsi="Arial" w:cs="Arial"/>
          <w:b/>
          <w:sz w:val="22"/>
          <w:szCs w:val="22"/>
          <w:lang w:eastAsia="ko-KR"/>
        </w:rPr>
        <w:t xml:space="preserve"> July 2022, Online</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4D2448F1"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0A52A9">
        <w:rPr>
          <w:rFonts w:ascii="Arial" w:hAnsi="Arial" w:cs="Arial"/>
          <w:b/>
          <w:bCs/>
        </w:rPr>
        <w:t xml:space="preserve">Update to </w:t>
      </w:r>
      <w:r w:rsidR="00314C03">
        <w:rPr>
          <w:rFonts w:ascii="Arial" w:hAnsi="Arial" w:cs="Arial"/>
          <w:b/>
          <w:bCs/>
        </w:rPr>
        <w:t>S</w:t>
      </w:r>
      <w:r w:rsidR="00FE0F1B">
        <w:rPr>
          <w:rFonts w:ascii="Arial" w:hAnsi="Arial" w:cs="Arial"/>
          <w:b/>
          <w:bCs/>
        </w:rPr>
        <w:t xml:space="preserve">olution </w:t>
      </w:r>
      <w:r w:rsidR="00314C03">
        <w:rPr>
          <w:rFonts w:ascii="Arial" w:hAnsi="Arial" w:cs="Arial"/>
          <w:b/>
          <w:bCs/>
        </w:rPr>
        <w:t>#</w:t>
      </w:r>
      <w:r w:rsidR="007E4317">
        <w:rPr>
          <w:rFonts w:ascii="Arial" w:hAnsi="Arial" w:cs="Arial"/>
          <w:b/>
          <w:bCs/>
        </w:rPr>
        <w:t>32</w:t>
      </w:r>
      <w:r w:rsidR="004A58AF">
        <w:rPr>
          <w:rFonts w:ascii="Arial" w:hAnsi="Arial" w:cs="Arial"/>
          <w:b/>
          <w:bCs/>
        </w:rPr>
        <w:t xml:space="preserve"> for evaluation</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78EE372F"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7E4317">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43B3A302" w14:textId="6E5065B3" w:rsidR="00DD5FEC" w:rsidRDefault="00DD5FEC" w:rsidP="00DD5FEC">
      <w:pPr>
        <w:rPr>
          <w:lang w:eastAsia="ko-KR"/>
        </w:rPr>
      </w:pPr>
      <w:r>
        <w:rPr>
          <w:lang w:eastAsia="ko-KR"/>
        </w:rPr>
        <w:t>The Solution #</w:t>
      </w:r>
      <w:r w:rsidR="007E4317">
        <w:rPr>
          <w:lang w:eastAsia="ko-KR"/>
        </w:rPr>
        <w:t>32</w:t>
      </w:r>
      <w:r>
        <w:rPr>
          <w:lang w:eastAsia="ko-KR"/>
        </w:rPr>
        <w:t xml:space="preserve"> addresses "</w:t>
      </w:r>
      <w:r w:rsidR="007E4317" w:rsidRPr="007A3CEB">
        <w:rPr>
          <w:lang w:eastAsia="ja-JP"/>
        </w:rPr>
        <w:t>Key issue #9: Enhancement of dynamic EAS instantiation triggering</w:t>
      </w:r>
      <w:r w:rsidR="007E4317">
        <w:rPr>
          <w:lang w:eastAsia="ja-JP"/>
        </w:rPr>
        <w:t>"</w:t>
      </w:r>
      <w:r w:rsidR="007E4317" w:rsidRPr="007A3CEB">
        <w:rPr>
          <w:lang w:eastAsia="ja-JP"/>
        </w:rPr>
        <w:t xml:space="preserve"> for efficient utilization of EDN resources for EAS deployment</w:t>
      </w:r>
      <w:r w:rsidR="007E4317">
        <w:rPr>
          <w:lang w:eastAsia="ja-JP"/>
        </w:rPr>
        <w:t xml:space="preserve"> using 1) indication of a need for EAS instantiation to the ECSP management system; and 2)</w:t>
      </w:r>
      <w:r w:rsidR="007E4317">
        <w:rPr>
          <w:lang w:eastAsia="ko-KR"/>
        </w:rPr>
        <w:t xml:space="preserve"> </w:t>
      </w:r>
      <w:r w:rsidR="007E4317" w:rsidRPr="007A3CEB">
        <w:rPr>
          <w:lang w:eastAsia="ja-JP"/>
        </w:rPr>
        <w:t>the EAS discovery notif</w:t>
      </w:r>
      <w:r w:rsidR="007E4317">
        <w:rPr>
          <w:lang w:eastAsia="ja-JP"/>
        </w:rPr>
        <w:t>ication for informing EEC of the result of the EAS instantiation with the EAS profile</w:t>
      </w:r>
      <w:r>
        <w:rPr>
          <w:lang w:eastAsia="ko-KR"/>
        </w:rPr>
        <w:t>.</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07209049" w14:textId="291B49DB" w:rsidR="00E1637E" w:rsidRPr="00DD5FEC" w:rsidRDefault="00DD5FEC" w:rsidP="00B44A4D">
      <w:pPr>
        <w:rPr>
          <w:lang w:eastAsia="ko-KR"/>
        </w:rPr>
      </w:pPr>
      <w:r>
        <w:rPr>
          <w:rFonts w:hint="eastAsia"/>
          <w:lang w:eastAsia="ko-KR"/>
        </w:rPr>
        <w:t>T</w:t>
      </w:r>
      <w:r>
        <w:rPr>
          <w:lang w:eastAsia="ko-KR"/>
        </w:rPr>
        <w:t>his paper proposes to update the solution #</w:t>
      </w:r>
      <w:r w:rsidR="007E4317">
        <w:rPr>
          <w:lang w:eastAsia="ko-KR"/>
        </w:rPr>
        <w:t>32</w:t>
      </w:r>
      <w:r>
        <w:rPr>
          <w:lang w:eastAsia="ko-KR"/>
        </w:rPr>
        <w:t xml:space="preserve"> for </w:t>
      </w:r>
      <w:r w:rsidR="00B44A4D">
        <w:rPr>
          <w:lang w:eastAsia="ko-KR"/>
        </w:rPr>
        <w:t>its</w:t>
      </w:r>
      <w:r>
        <w:rPr>
          <w:lang w:eastAsia="ko-KR"/>
        </w:rPr>
        <w:t xml:space="preserve"> evaluation</w:t>
      </w:r>
      <w:r w:rsidR="00B44A4D">
        <w:rPr>
          <w:lang w:eastAsia="ko-KR"/>
        </w:rPr>
        <w:t>.</w:t>
      </w:r>
    </w:p>
    <w:p w14:paraId="24B18AAF" w14:textId="0D626B42" w:rsidR="00535D40" w:rsidRDefault="007A154E" w:rsidP="00A177F9">
      <w:pPr>
        <w:pStyle w:val="1"/>
        <w:spacing w:before="360"/>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2FC97814" w:rsidR="00535D40" w:rsidRDefault="00535D40" w:rsidP="00473977">
      <w:pPr>
        <w:jc w:val="left"/>
        <w:rPr>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1F9C9BD2" w:rsidR="00BF703A" w:rsidRDefault="00BF703A">
      <w:pPr>
        <w:spacing w:after="0"/>
        <w:jc w:val="left"/>
        <w:rPr>
          <w:lang w:eastAsia="ko-KR"/>
        </w:rPr>
      </w:pPr>
      <w:r>
        <w:rPr>
          <w:lang w:eastAsia="ko-KR"/>
        </w:rPr>
        <w:br w:type="page"/>
      </w:r>
    </w:p>
    <w:p w14:paraId="79881497" w14:textId="24B6FB1D" w:rsidR="00535D40" w:rsidRPr="008C362F" w:rsidRDefault="0030353A"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lastRenderedPageBreak/>
        <w:t>START OF</w:t>
      </w:r>
      <w:r w:rsidR="00535D40" w:rsidRPr="008C362F">
        <w:rPr>
          <w:rFonts w:ascii="Arial" w:hAnsi="Arial"/>
          <w:i/>
          <w:color w:val="FF0000"/>
          <w:sz w:val="24"/>
          <w:lang w:val="en-US"/>
        </w:rPr>
        <w:t xml:space="preserve"> CHANGE</w:t>
      </w:r>
      <w:r w:rsidR="007B35BC">
        <w:rPr>
          <w:rFonts w:ascii="Arial" w:hAnsi="Arial"/>
          <w:i/>
          <w:color w:val="FF0000"/>
          <w:sz w:val="24"/>
          <w:lang w:val="en-US"/>
        </w:rPr>
        <w:t>S</w:t>
      </w:r>
    </w:p>
    <w:p w14:paraId="67689B26" w14:textId="36081713" w:rsidR="00897414" w:rsidRDefault="00897414" w:rsidP="00473977">
      <w:pPr>
        <w:jc w:val="left"/>
        <w:rPr>
          <w:lang w:val="x-none" w:eastAsia="ko-KR"/>
        </w:rPr>
      </w:pPr>
    </w:p>
    <w:p w14:paraId="24F8C13E" w14:textId="77777777" w:rsidR="009D0818" w:rsidRPr="007A3CEB" w:rsidRDefault="009D0818" w:rsidP="009D0818">
      <w:pPr>
        <w:pStyle w:val="2"/>
        <w:rPr>
          <w:lang w:val="en-IN"/>
        </w:rPr>
      </w:pPr>
      <w:bookmarkStart w:id="3" w:name="_Toc104835287"/>
      <w:r w:rsidRPr="007A3CEB">
        <w:rPr>
          <w:lang w:val="en-IN"/>
        </w:rPr>
        <w:t>7.32</w:t>
      </w:r>
      <w:r w:rsidRPr="007A3CEB">
        <w:rPr>
          <w:lang w:val="en-IN"/>
        </w:rPr>
        <w:tab/>
        <w:t>Solution #32: Dynamic EAS instantiation triggering and notification</w:t>
      </w:r>
      <w:bookmarkEnd w:id="3"/>
    </w:p>
    <w:p w14:paraId="761A26E9" w14:textId="77777777" w:rsidR="009D0818" w:rsidRPr="007A3CEB" w:rsidRDefault="009D0818" w:rsidP="009D0818">
      <w:pPr>
        <w:pStyle w:val="3"/>
        <w:rPr>
          <w:lang w:val="en-IN"/>
        </w:rPr>
      </w:pPr>
      <w:bookmarkStart w:id="4" w:name="_Toc104835288"/>
      <w:r w:rsidRPr="007A3CEB">
        <w:rPr>
          <w:lang w:val="en-IN"/>
        </w:rPr>
        <w:t>7.32.1</w:t>
      </w:r>
      <w:r w:rsidRPr="007A3CEB">
        <w:rPr>
          <w:lang w:val="en-IN"/>
        </w:rPr>
        <w:tab/>
        <w:t>Architecture enhancements</w:t>
      </w:r>
      <w:bookmarkEnd w:id="4"/>
    </w:p>
    <w:p w14:paraId="6453AC1B" w14:textId="77777777" w:rsidR="009D0818" w:rsidRPr="00C3415C" w:rsidRDefault="009D0818" w:rsidP="009D0818">
      <w:pPr>
        <w:rPr>
          <w:rFonts w:eastAsia="바탕"/>
          <w:lang w:val="en-IN" w:eastAsia="ko-KR"/>
        </w:rPr>
      </w:pPr>
      <w:r w:rsidRPr="00C3415C">
        <w:rPr>
          <w:rFonts w:eastAsia="바탕"/>
          <w:lang w:val="en-IN" w:eastAsia="ko-KR"/>
        </w:rPr>
        <w:t>None.</w:t>
      </w:r>
      <w:bookmarkStart w:id="5" w:name="_GoBack"/>
      <w:bookmarkEnd w:id="5"/>
    </w:p>
    <w:p w14:paraId="78FE8490" w14:textId="77777777" w:rsidR="009D0818" w:rsidRPr="007A3CEB" w:rsidRDefault="009D0818" w:rsidP="009D0818">
      <w:pPr>
        <w:pStyle w:val="3"/>
        <w:rPr>
          <w:lang w:val="en-IN"/>
        </w:rPr>
      </w:pPr>
      <w:bookmarkStart w:id="6" w:name="_Toc104835289"/>
      <w:r w:rsidRPr="007A3CEB">
        <w:rPr>
          <w:lang w:val="en-IN"/>
        </w:rPr>
        <w:t>7.32.2</w:t>
      </w:r>
      <w:r w:rsidRPr="007A3CEB">
        <w:rPr>
          <w:lang w:val="en-IN"/>
        </w:rPr>
        <w:tab/>
        <w:t>Solution description</w:t>
      </w:r>
      <w:bookmarkEnd w:id="6"/>
    </w:p>
    <w:p w14:paraId="573072B6" w14:textId="77777777" w:rsidR="009D0818" w:rsidRPr="007A3CEB" w:rsidRDefault="009D0818" w:rsidP="009D0818">
      <w:pPr>
        <w:pStyle w:val="4"/>
        <w:rPr>
          <w:noProof/>
          <w:lang w:val="en-IN" w:eastAsia="ja-JP"/>
        </w:rPr>
      </w:pPr>
      <w:bookmarkStart w:id="7" w:name="_Toc104835290"/>
      <w:r w:rsidRPr="007A3CEB">
        <w:rPr>
          <w:noProof/>
          <w:lang w:val="en-IN" w:eastAsia="ja-JP"/>
        </w:rPr>
        <w:t>7.32.2.1</w:t>
      </w:r>
      <w:r w:rsidRPr="007A3CEB">
        <w:rPr>
          <w:noProof/>
          <w:lang w:val="en-IN" w:eastAsia="ja-JP"/>
        </w:rPr>
        <w:tab/>
        <w:t>General</w:t>
      </w:r>
      <w:bookmarkEnd w:id="7"/>
    </w:p>
    <w:p w14:paraId="78AD8741" w14:textId="77777777" w:rsidR="009D0818" w:rsidRPr="007A3CEB" w:rsidRDefault="009D0818" w:rsidP="009D0818">
      <w:pPr>
        <w:rPr>
          <w:lang w:eastAsia="ja-JP"/>
        </w:rPr>
      </w:pPr>
      <w:r w:rsidRPr="007A3CEB">
        <w:rPr>
          <w:lang w:eastAsia="ja-JP"/>
        </w:rPr>
        <w:t>This solution addresses the Key issue #9: Enhancement of dynamic EAS instantiation triggering for efficient utilization of EDN resources for EAS deployment.</w:t>
      </w:r>
    </w:p>
    <w:p w14:paraId="342AD255" w14:textId="77777777" w:rsidR="009D0818" w:rsidRPr="007A3CEB" w:rsidRDefault="009D0818" w:rsidP="009D0818">
      <w:pPr>
        <w:rPr>
          <w:lang w:eastAsia="ja-JP"/>
        </w:rPr>
      </w:pPr>
      <w:r w:rsidRPr="007A3CEB">
        <w:rPr>
          <w:lang w:eastAsia="ja-JP"/>
        </w:rPr>
        <w:t xml:space="preserve">As specified in TS 23.558 (Rel-17), EES may trigger the EAS instantiation dynamically if there is no instantiated EAS that matches the requesting service characteristics during EAS discovery. </w:t>
      </w:r>
    </w:p>
    <w:p w14:paraId="69D3DB52" w14:textId="77777777" w:rsidR="009D0818" w:rsidRPr="007A3CEB" w:rsidRDefault="009D0818" w:rsidP="009D0818">
      <w:pPr>
        <w:rPr>
          <w:lang w:eastAsia="ja-JP"/>
        </w:rPr>
      </w:pPr>
      <w:r w:rsidRPr="007A3CEB">
        <w:rPr>
          <w:lang w:eastAsia="ja-JP"/>
        </w:rPr>
        <w:t xml:space="preserve">By collecting one or more of these triggering input events, EES may determine if there is a need for EAS instantiation based on the pre-configured information about instantiable EASs with further considering the requesting service characteristics (e.g., location, latency) by EEC or service load/capacity (e.g., number of service sessions) of EAS. If such a need for EAS instantiation determined, EES may sends a report for a need of the EAS instantiation to the ECSP management system (which is specified in TS 28.538 [x]) to consider instantiating the target EAS that is determined to instantiate by invoking an </w:t>
      </w:r>
      <w:proofErr w:type="spellStart"/>
      <w:r w:rsidRPr="007A3CEB">
        <w:rPr>
          <w:lang w:eastAsia="ja-JP"/>
        </w:rPr>
        <w:t>MnS</w:t>
      </w:r>
      <w:proofErr w:type="spellEnd"/>
      <w:r w:rsidRPr="007A3CEB">
        <w:rPr>
          <w:lang w:eastAsia="ja-JP"/>
        </w:rPr>
        <w:t xml:space="preserve"> API of the ECSP management system. </w:t>
      </w:r>
    </w:p>
    <w:p w14:paraId="7F91CDD3" w14:textId="77777777" w:rsidR="009D0818" w:rsidRPr="007A3CEB" w:rsidRDefault="009D0818" w:rsidP="009D0818">
      <w:pPr>
        <w:rPr>
          <w:lang w:eastAsia="ja-JP"/>
        </w:rPr>
      </w:pPr>
      <w:r w:rsidRPr="007A3CEB">
        <w:rPr>
          <w:lang w:eastAsia="ja-JP"/>
        </w:rPr>
        <w:t xml:space="preserve">When the target EAS has been instantiated, the EES may obtain the EAS profile based on the updated configuration information by the ECSP management system. Then EES may further notify the instantiation result of the target EAS with the EAS profile to the corresponding EECs in order to inform the EECs of the availability of the EAS instance. </w:t>
      </w:r>
    </w:p>
    <w:p w14:paraId="17920D38" w14:textId="77777777" w:rsidR="009D0818" w:rsidRPr="007A3CEB" w:rsidRDefault="009D0818" w:rsidP="009D0818">
      <w:pPr>
        <w:rPr>
          <w:lang w:eastAsia="ja-JP"/>
        </w:rPr>
      </w:pPr>
      <w:r w:rsidRPr="007A3CEB">
        <w:rPr>
          <w:lang w:eastAsia="ja-JP"/>
        </w:rPr>
        <w:t>In this solution, the EAS discovery subscribe-notify procedures are re-used as specified in the clause of 8.5.2.3 of TS 23.558 [2]. EEC may request EES for subscribing to EAS discovery. EES may respond to the EEC with an indication (which should be defined as a new IE) that the request is under processing and the corresponding EAS information (e.g., EAS profile) will be provided later if the requested EAS is not available but to be instantiable. When the EES gets informed of the EAS instantiation, the EES notifies the EECs whose EAS discovery filters match with the EAS instance.</w:t>
      </w:r>
    </w:p>
    <w:p w14:paraId="5911D0AB" w14:textId="77777777" w:rsidR="009D0818" w:rsidRPr="007A3CEB" w:rsidRDefault="009D0818" w:rsidP="009D0818">
      <w:pPr>
        <w:pStyle w:val="NO"/>
        <w:rPr>
          <w:lang w:eastAsia="ja-JP"/>
        </w:rPr>
      </w:pPr>
      <w:r w:rsidRPr="007A3CEB">
        <w:rPr>
          <w:lang w:eastAsia="ja-JP"/>
        </w:rPr>
        <w:t>NOTE 1:</w:t>
      </w:r>
      <w:r w:rsidRPr="007A3CEB">
        <w:rPr>
          <w:lang w:eastAsia="ja-JP"/>
        </w:rPr>
        <w:tab/>
        <w:t>How and when a triggering is determined by EES is upon implementation and out the scope of this solution.</w:t>
      </w:r>
    </w:p>
    <w:p w14:paraId="1B7F1A39" w14:textId="77777777" w:rsidR="009D0818" w:rsidRPr="007A3CEB" w:rsidRDefault="009D0818" w:rsidP="009D0818">
      <w:pPr>
        <w:pStyle w:val="NO"/>
        <w:rPr>
          <w:lang w:eastAsia="ja-JP"/>
        </w:rPr>
      </w:pPr>
      <w:r w:rsidRPr="007A3CEB">
        <w:rPr>
          <w:lang w:eastAsia="ja-JP"/>
        </w:rPr>
        <w:t>NOTE 2:</w:t>
      </w:r>
      <w:r w:rsidRPr="007A3CEB">
        <w:rPr>
          <w:lang w:eastAsia="ja-JP"/>
        </w:rPr>
        <w:tab/>
        <w:t xml:space="preserve">The pre-configured information about instantiable EASs may be provided by the ECSP management system but such a mechanism is out of the SA6 scope. </w:t>
      </w:r>
    </w:p>
    <w:p w14:paraId="761DB7F9" w14:textId="77777777" w:rsidR="009D0818" w:rsidRPr="007A3CEB" w:rsidRDefault="009D0818" w:rsidP="009D0818">
      <w:pPr>
        <w:pStyle w:val="NO"/>
        <w:rPr>
          <w:lang w:eastAsia="ja-JP"/>
        </w:rPr>
      </w:pPr>
      <w:r w:rsidRPr="007A3CEB">
        <w:rPr>
          <w:lang w:eastAsia="ja-JP"/>
        </w:rPr>
        <w:t>NOTE 3:</w:t>
      </w:r>
      <w:r w:rsidRPr="007A3CEB">
        <w:rPr>
          <w:lang w:eastAsia="ja-JP"/>
        </w:rPr>
        <w:tab/>
        <w:t>With the EAS instantiation request, EES just provides its indication for demanding instantiation of the target EAS to the ECSP management system. Any decision or further actions to the requests are up to the ECSP management system.</w:t>
      </w:r>
    </w:p>
    <w:p w14:paraId="6D27BF4B" w14:textId="77777777" w:rsidR="009D0818" w:rsidRPr="007A3CEB" w:rsidRDefault="009D0818" w:rsidP="009D0818">
      <w:pPr>
        <w:pStyle w:val="NO"/>
        <w:rPr>
          <w:lang w:eastAsia="ja-JP"/>
        </w:rPr>
      </w:pPr>
      <w:r w:rsidRPr="007A3CEB">
        <w:rPr>
          <w:lang w:eastAsia="ja-JP"/>
        </w:rPr>
        <w:t>NOTE 4:</w:t>
      </w:r>
      <w:r w:rsidRPr="007A3CEB">
        <w:rPr>
          <w:lang w:eastAsia="ja-JP"/>
        </w:rPr>
        <w:tab/>
        <w:t xml:space="preserve">The </w:t>
      </w:r>
      <w:proofErr w:type="spellStart"/>
      <w:r w:rsidRPr="007A3CEB">
        <w:rPr>
          <w:lang w:eastAsia="ja-JP"/>
        </w:rPr>
        <w:t>MnS</w:t>
      </w:r>
      <w:proofErr w:type="spellEnd"/>
      <w:r w:rsidRPr="007A3CEB">
        <w:rPr>
          <w:lang w:eastAsia="ja-JP"/>
        </w:rPr>
        <w:t xml:space="preserve"> APIs for EAS instantiation request/notification should be provided by the ECSP management system and should be consulted with SA5.</w:t>
      </w:r>
    </w:p>
    <w:p w14:paraId="28E2998F" w14:textId="77777777" w:rsidR="009D0818" w:rsidRPr="00C2171E" w:rsidRDefault="009D0818" w:rsidP="009D0818">
      <w:pPr>
        <w:rPr>
          <w:rFonts w:eastAsia="바탕"/>
          <w:lang w:val="en-IN" w:eastAsia="ko-KR"/>
        </w:rPr>
      </w:pPr>
      <w:r w:rsidRPr="00C2171E">
        <w:rPr>
          <w:rFonts w:eastAsia="바탕" w:hint="eastAsia"/>
          <w:lang w:val="en-IN" w:eastAsia="ko-KR"/>
        </w:rPr>
        <w:t>T</w:t>
      </w:r>
      <w:r w:rsidRPr="00C2171E">
        <w:rPr>
          <w:rFonts w:eastAsia="바탕"/>
          <w:lang w:val="en-IN" w:eastAsia="ko-KR"/>
        </w:rPr>
        <w:t>he solution can be summarized as follows:</w:t>
      </w:r>
    </w:p>
    <w:p w14:paraId="1829B96D" w14:textId="77777777" w:rsidR="009D0818" w:rsidRPr="00C2171E" w:rsidRDefault="009D0818" w:rsidP="009D0818">
      <w:r w:rsidRPr="00C2171E">
        <w:t xml:space="preserve">Dynamic </w:t>
      </w:r>
      <w:r w:rsidRPr="00C2171E">
        <w:rPr>
          <w:rFonts w:hint="eastAsia"/>
        </w:rPr>
        <w:t>E</w:t>
      </w:r>
      <w:r w:rsidRPr="00C2171E">
        <w:t>AS instantiation triggering and notification</w:t>
      </w:r>
    </w:p>
    <w:p w14:paraId="13BB4019" w14:textId="77777777" w:rsidR="009D0818" w:rsidRPr="00C2171E" w:rsidRDefault="009D0818" w:rsidP="009D0818">
      <w:pPr>
        <w:pStyle w:val="B1"/>
      </w:pPr>
      <w:r>
        <w:t>a.</w:t>
      </w:r>
      <w:r>
        <w:tab/>
      </w:r>
      <w:r w:rsidRPr="00C2171E">
        <w:rPr>
          <w:rFonts w:hint="eastAsia"/>
        </w:rPr>
        <w:t>T</w:t>
      </w:r>
      <w:r w:rsidRPr="00C2171E">
        <w:t xml:space="preserve">riggering inputs events: </w:t>
      </w:r>
    </w:p>
    <w:p w14:paraId="1196CD16" w14:textId="77777777" w:rsidR="009D0818" w:rsidRPr="00C2171E" w:rsidRDefault="009D0818" w:rsidP="009D0818">
      <w:pPr>
        <w:pStyle w:val="B2"/>
        <w:rPr>
          <w:lang w:eastAsia="ko-KR"/>
        </w:rPr>
      </w:pPr>
      <w:proofErr w:type="spellStart"/>
      <w:r>
        <w:rPr>
          <w:lang w:eastAsia="ko-KR"/>
        </w:rPr>
        <w:t>i</w:t>
      </w:r>
      <w:proofErr w:type="spellEnd"/>
      <w:r>
        <w:rPr>
          <w:lang w:eastAsia="ko-KR"/>
        </w:rPr>
        <w:t>.</w:t>
      </w:r>
      <w:r>
        <w:rPr>
          <w:lang w:eastAsia="ko-KR"/>
        </w:rPr>
        <w:tab/>
      </w:r>
      <w:r w:rsidRPr="00C2171E">
        <w:rPr>
          <w:lang w:eastAsia="ko-KR"/>
        </w:rPr>
        <w:t>No available EAS instances matched during EAS discovery</w:t>
      </w:r>
    </w:p>
    <w:p w14:paraId="61467BD7" w14:textId="77777777" w:rsidR="009D0818" w:rsidRPr="00C2171E" w:rsidRDefault="009D0818" w:rsidP="009D0818">
      <w:pPr>
        <w:pStyle w:val="B1"/>
      </w:pPr>
      <w:r>
        <w:t>b.</w:t>
      </w:r>
      <w:r>
        <w:tab/>
      </w:r>
      <w:r w:rsidRPr="00C2171E">
        <w:rPr>
          <w:rFonts w:hint="eastAsia"/>
        </w:rPr>
        <w:t>T</w:t>
      </w:r>
      <w:r w:rsidRPr="00C2171E">
        <w:t>riggering determination:</w:t>
      </w:r>
    </w:p>
    <w:p w14:paraId="6809BF72" w14:textId="77777777" w:rsidR="009D0818" w:rsidRPr="00C2171E" w:rsidRDefault="009D0818" w:rsidP="009D0818">
      <w:pPr>
        <w:pStyle w:val="B2"/>
        <w:rPr>
          <w:lang w:eastAsia="ko-KR"/>
        </w:rPr>
      </w:pPr>
      <w:proofErr w:type="spellStart"/>
      <w:r>
        <w:rPr>
          <w:lang w:eastAsia="ko-KR"/>
        </w:rPr>
        <w:t>i</w:t>
      </w:r>
      <w:proofErr w:type="spellEnd"/>
      <w:r>
        <w:rPr>
          <w:lang w:eastAsia="ko-KR"/>
        </w:rPr>
        <w:t>.</w:t>
      </w:r>
      <w:r>
        <w:rPr>
          <w:lang w:eastAsia="ko-KR"/>
        </w:rPr>
        <w:tab/>
      </w:r>
      <w:r w:rsidRPr="00C2171E">
        <w:rPr>
          <w:lang w:eastAsia="ko-KR"/>
        </w:rPr>
        <w:t>Up to EES implementation</w:t>
      </w:r>
    </w:p>
    <w:p w14:paraId="5902582C" w14:textId="77777777" w:rsidR="009D0818" w:rsidRPr="00C2171E" w:rsidRDefault="009D0818" w:rsidP="009D0818">
      <w:pPr>
        <w:pStyle w:val="B2"/>
        <w:rPr>
          <w:lang w:eastAsia="ko-KR"/>
        </w:rPr>
      </w:pPr>
      <w:r>
        <w:rPr>
          <w:lang w:eastAsia="ko-KR"/>
        </w:rPr>
        <w:t>ii.</w:t>
      </w:r>
      <w:r>
        <w:rPr>
          <w:lang w:eastAsia="ko-KR"/>
        </w:rPr>
        <w:tab/>
      </w:r>
      <w:r w:rsidRPr="00C2171E">
        <w:rPr>
          <w:rFonts w:hint="eastAsia"/>
          <w:lang w:eastAsia="ko-KR"/>
        </w:rPr>
        <w:t>B</w:t>
      </w:r>
      <w:r w:rsidRPr="00C2171E">
        <w:rPr>
          <w:lang w:eastAsia="ko-KR"/>
        </w:rPr>
        <w:t xml:space="preserve">ased on the triggering input events and </w:t>
      </w:r>
      <w:r w:rsidRPr="007A3CEB">
        <w:rPr>
          <w:lang w:eastAsia="ko-KR"/>
        </w:rPr>
        <w:t>pre-configured information about instantiable EASs</w:t>
      </w:r>
    </w:p>
    <w:p w14:paraId="49FD6F11" w14:textId="77777777" w:rsidR="009D0818" w:rsidRPr="00C2171E" w:rsidRDefault="009D0818" w:rsidP="009D0818">
      <w:pPr>
        <w:pStyle w:val="B2"/>
        <w:rPr>
          <w:lang w:eastAsia="ko-KR"/>
        </w:rPr>
      </w:pPr>
      <w:r>
        <w:rPr>
          <w:lang w:eastAsia="ko-KR"/>
        </w:rPr>
        <w:t>iii.</w:t>
      </w:r>
      <w:r>
        <w:rPr>
          <w:lang w:eastAsia="ko-KR"/>
        </w:rPr>
        <w:tab/>
      </w:r>
      <w:r w:rsidRPr="00C2171E">
        <w:rPr>
          <w:lang w:eastAsia="ko-KR"/>
        </w:rPr>
        <w:t xml:space="preserve">Further considerations: </w:t>
      </w:r>
    </w:p>
    <w:p w14:paraId="1A9ACC46" w14:textId="77777777" w:rsidR="009D0818" w:rsidRPr="007A3CEB" w:rsidRDefault="009D0818" w:rsidP="009D0818">
      <w:pPr>
        <w:pStyle w:val="B3"/>
        <w:rPr>
          <w:lang w:eastAsia="ko-KR"/>
        </w:rPr>
      </w:pPr>
      <w:r>
        <w:rPr>
          <w:lang w:eastAsia="ko-KR"/>
        </w:rPr>
        <w:t>-</w:t>
      </w:r>
      <w:r>
        <w:rPr>
          <w:lang w:eastAsia="ko-KR"/>
        </w:rPr>
        <w:tab/>
      </w:r>
      <w:r w:rsidRPr="007A3CEB">
        <w:rPr>
          <w:lang w:eastAsia="ko-KR"/>
        </w:rPr>
        <w:t>EEC's requesting service characteristics (e.g., location, latency) as specified in EAS discovery filters</w:t>
      </w:r>
    </w:p>
    <w:p w14:paraId="3F9B5EE3" w14:textId="77777777" w:rsidR="009D0818" w:rsidRPr="007A3CEB" w:rsidRDefault="009D0818" w:rsidP="009D0818">
      <w:pPr>
        <w:pStyle w:val="B3"/>
        <w:rPr>
          <w:lang w:eastAsia="ko-KR"/>
        </w:rPr>
      </w:pPr>
      <w:r>
        <w:rPr>
          <w:lang w:eastAsia="ko-KR"/>
        </w:rPr>
        <w:lastRenderedPageBreak/>
        <w:t>-</w:t>
      </w:r>
      <w:r>
        <w:rPr>
          <w:lang w:eastAsia="ko-KR"/>
        </w:rPr>
        <w:tab/>
      </w:r>
      <w:r w:rsidRPr="007A3CEB">
        <w:rPr>
          <w:lang w:eastAsia="ko-KR"/>
        </w:rPr>
        <w:t>EAS's service load/capacity (e.g., number of service sessions) maintained by EES</w:t>
      </w:r>
    </w:p>
    <w:p w14:paraId="469412EA" w14:textId="77777777" w:rsidR="009D0818" w:rsidRPr="007A3CEB" w:rsidRDefault="009D0818" w:rsidP="009D0818">
      <w:pPr>
        <w:pStyle w:val="B1"/>
      </w:pPr>
      <w:r>
        <w:t>c.</w:t>
      </w:r>
      <w:r>
        <w:tab/>
      </w:r>
      <w:r w:rsidRPr="007A3CEB">
        <w:t>Triggering actions</w:t>
      </w:r>
    </w:p>
    <w:p w14:paraId="39A67CCA" w14:textId="77777777" w:rsidR="009D0818" w:rsidRPr="007A3CEB" w:rsidRDefault="009D0818" w:rsidP="009D0818">
      <w:pPr>
        <w:pStyle w:val="B2"/>
        <w:rPr>
          <w:lang w:eastAsia="ko-KR"/>
        </w:rPr>
      </w:pPr>
      <w:proofErr w:type="spellStart"/>
      <w:r>
        <w:rPr>
          <w:lang w:eastAsia="ko-KR"/>
        </w:rPr>
        <w:t>i</w:t>
      </w:r>
      <w:proofErr w:type="spellEnd"/>
      <w:r>
        <w:rPr>
          <w:lang w:eastAsia="ko-KR"/>
        </w:rPr>
        <w:t>.</w:t>
      </w:r>
      <w:r>
        <w:rPr>
          <w:lang w:eastAsia="ko-KR"/>
        </w:rPr>
        <w:tab/>
      </w:r>
      <w:r w:rsidRPr="007A3CEB">
        <w:rPr>
          <w:lang w:eastAsia="ko-KR"/>
        </w:rPr>
        <w:t xml:space="preserve">Invoking an </w:t>
      </w:r>
      <w:proofErr w:type="spellStart"/>
      <w:r w:rsidRPr="007A3CEB">
        <w:rPr>
          <w:lang w:eastAsia="ko-KR"/>
        </w:rPr>
        <w:t>MnS</w:t>
      </w:r>
      <w:proofErr w:type="spellEnd"/>
      <w:r w:rsidRPr="007A3CEB">
        <w:rPr>
          <w:lang w:eastAsia="ko-KR"/>
        </w:rPr>
        <w:t xml:space="preserve"> API of the ECSP management system for reporting a need of instantiation of a target EAS</w:t>
      </w:r>
    </w:p>
    <w:p w14:paraId="430E2CCC" w14:textId="77777777" w:rsidR="009D0818" w:rsidRPr="00115247" w:rsidRDefault="009D0818" w:rsidP="009D0818">
      <w:pPr>
        <w:pStyle w:val="B1"/>
      </w:pPr>
      <w:r>
        <w:t>d.</w:t>
      </w:r>
      <w:r>
        <w:tab/>
      </w:r>
      <w:r w:rsidRPr="00115247">
        <w:rPr>
          <w:rFonts w:hint="eastAsia"/>
        </w:rPr>
        <w:t>P</w:t>
      </w:r>
      <w:r w:rsidRPr="00115247">
        <w:t>ost-triggering actions</w:t>
      </w:r>
    </w:p>
    <w:p w14:paraId="11D958AB" w14:textId="77777777" w:rsidR="009D0818" w:rsidRPr="007A3CEB" w:rsidRDefault="009D0818" w:rsidP="009D0818">
      <w:pPr>
        <w:pStyle w:val="B2"/>
        <w:rPr>
          <w:lang w:eastAsia="ko-KR"/>
        </w:rPr>
      </w:pPr>
      <w:proofErr w:type="spellStart"/>
      <w:r>
        <w:rPr>
          <w:lang w:eastAsia="ko-KR"/>
        </w:rPr>
        <w:t>i</w:t>
      </w:r>
      <w:proofErr w:type="spellEnd"/>
      <w:r>
        <w:rPr>
          <w:lang w:eastAsia="ko-KR"/>
        </w:rPr>
        <w:t>.</w:t>
      </w:r>
      <w:r>
        <w:rPr>
          <w:lang w:eastAsia="ko-KR"/>
        </w:rPr>
        <w:tab/>
      </w:r>
      <w:r w:rsidRPr="007A3CEB">
        <w:rPr>
          <w:lang w:eastAsia="ko-KR"/>
        </w:rPr>
        <w:t>Receiving a notification for instantiation result from the ECSP management system by configuration update</w:t>
      </w:r>
    </w:p>
    <w:p w14:paraId="5A2B4155" w14:textId="77777777" w:rsidR="009D0818" w:rsidRPr="007A3CEB" w:rsidRDefault="009D0818" w:rsidP="009D0818">
      <w:pPr>
        <w:pStyle w:val="B2"/>
        <w:rPr>
          <w:lang w:eastAsia="ko-KR"/>
        </w:rPr>
      </w:pPr>
      <w:r>
        <w:rPr>
          <w:lang w:eastAsia="ko-KR"/>
        </w:rPr>
        <w:t>ii.</w:t>
      </w:r>
      <w:r>
        <w:rPr>
          <w:lang w:eastAsia="ko-KR"/>
        </w:rPr>
        <w:tab/>
      </w:r>
      <w:r w:rsidRPr="007A3CEB">
        <w:rPr>
          <w:lang w:eastAsia="ko-KR"/>
        </w:rPr>
        <w:t xml:space="preserve">Notifying the EAS instantiation to the corresponding EECs which have initiated the triggering input events for EAS availability change. </w:t>
      </w:r>
    </w:p>
    <w:p w14:paraId="48762FF9" w14:textId="77777777" w:rsidR="009D0818" w:rsidRPr="00FF435B" w:rsidRDefault="009D0818" w:rsidP="009D0818">
      <w:pPr>
        <w:pStyle w:val="EditorsNote"/>
      </w:pPr>
      <w:r w:rsidRPr="00FF435B">
        <w:rPr>
          <w:rFonts w:hint="eastAsia"/>
        </w:rPr>
        <w:t>E</w:t>
      </w:r>
      <w:r w:rsidRPr="00FF435B">
        <w:t>ditor's note:</w:t>
      </w:r>
      <w:r>
        <w:tab/>
      </w:r>
      <w:r w:rsidRPr="00FF435B">
        <w:t>Further considerations for the other EAS discovery events (e.g., T-EAS discovery by S-EES and S-EAS; or EAS Service API discovery as studied in KI#2) are FFS.</w:t>
      </w:r>
    </w:p>
    <w:p w14:paraId="791B31FB" w14:textId="77777777" w:rsidR="009D0818" w:rsidRPr="007A3CEB" w:rsidRDefault="009D0818" w:rsidP="009D0818">
      <w:pPr>
        <w:pStyle w:val="4"/>
        <w:rPr>
          <w:noProof/>
          <w:lang w:val="en-IN" w:eastAsia="ja-JP"/>
        </w:rPr>
      </w:pPr>
      <w:bookmarkStart w:id="8" w:name="_Toc104835291"/>
      <w:r w:rsidRPr="007A3CEB">
        <w:rPr>
          <w:noProof/>
          <w:lang w:val="en-IN" w:eastAsia="ja-JP"/>
        </w:rPr>
        <w:t>7.32.2.2</w:t>
      </w:r>
      <w:r w:rsidRPr="007A3CEB">
        <w:rPr>
          <w:noProof/>
          <w:lang w:val="en-IN" w:eastAsia="ja-JP"/>
        </w:rPr>
        <w:tab/>
        <w:t>Dynamic EAS instantiation triggering and notification procedures</w:t>
      </w:r>
      <w:bookmarkEnd w:id="8"/>
    </w:p>
    <w:p w14:paraId="235951D0" w14:textId="77777777" w:rsidR="009D0818" w:rsidRPr="007A3CEB" w:rsidRDefault="009D0818" w:rsidP="009D0818">
      <w:pPr>
        <w:rPr>
          <w:lang w:eastAsia="ko-KR"/>
        </w:rPr>
      </w:pPr>
      <w:r w:rsidRPr="007A3CEB">
        <w:rPr>
          <w:lang w:eastAsia="ko-KR"/>
        </w:rPr>
        <w:t>The Figure 7.32.2.2-1 depicts the essential operational steps for dynamic EAS instantiation triggering and notification procedures.</w:t>
      </w:r>
    </w:p>
    <w:p w14:paraId="34A45422" w14:textId="77777777" w:rsidR="009D0818" w:rsidRPr="00C2171E" w:rsidRDefault="009D0818" w:rsidP="009D0818">
      <w:pPr>
        <w:rPr>
          <w:rFonts w:eastAsia="바탕"/>
          <w:lang w:val="en-IN"/>
        </w:rPr>
      </w:pPr>
      <w:r w:rsidRPr="00C2171E">
        <w:rPr>
          <w:rFonts w:eastAsia="바탕"/>
          <w:lang w:val="en-IN"/>
        </w:rPr>
        <w:t>Pre-conditions:</w:t>
      </w:r>
    </w:p>
    <w:p w14:paraId="1F3C5F57" w14:textId="77777777" w:rsidR="009D0818" w:rsidRPr="007A3CEB" w:rsidRDefault="009D0818" w:rsidP="009D0818">
      <w:pPr>
        <w:pStyle w:val="B1"/>
      </w:pPr>
      <w:r w:rsidRPr="007A3CEB">
        <w:t>1.</w:t>
      </w:r>
      <w:r w:rsidRPr="007A3CEB">
        <w:tab/>
        <w:t>EES is pre-configured with the information about instantiable EASs which may be provided by the ECSP management system.</w:t>
      </w:r>
    </w:p>
    <w:p w14:paraId="6A224EEA" w14:textId="77777777" w:rsidR="009D0818" w:rsidRDefault="009D0818" w:rsidP="009D0818">
      <w:pPr>
        <w:jc w:val="center"/>
      </w:pPr>
      <w:r w:rsidRPr="00C2171E">
        <w:t xml:space="preserve"> </w:t>
      </w:r>
    </w:p>
    <w:p w14:paraId="413A5DB2" w14:textId="77777777" w:rsidR="009D0818" w:rsidRPr="00C2171E" w:rsidRDefault="009D0818" w:rsidP="009D0818">
      <w:pPr>
        <w:pStyle w:val="TH"/>
        <w:rPr>
          <w:rFonts w:eastAsia="바탕"/>
          <w:lang w:val="en-IN"/>
        </w:rPr>
      </w:pPr>
      <w:r w:rsidRPr="00115247">
        <w:object w:dxaOrig="13650" w:dyaOrig="9861" w14:anchorId="6815B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292.75pt" o:ole="">
            <v:imagedata r:id="rId14" o:title=""/>
          </v:shape>
          <o:OLEObject Type="Embed" ProgID="Visio.Drawing.15" ShapeID="_x0000_i1025" DrawAspect="Content" ObjectID="_1716843853" r:id="rId15"/>
        </w:object>
      </w:r>
    </w:p>
    <w:p w14:paraId="772944B6" w14:textId="77777777" w:rsidR="009D0818" w:rsidRPr="007A3CEB" w:rsidRDefault="009D0818" w:rsidP="009D0818">
      <w:pPr>
        <w:pStyle w:val="TF"/>
        <w:rPr>
          <w:b w:val="0"/>
        </w:rPr>
      </w:pPr>
      <w:r w:rsidRPr="007A3CEB">
        <w:t>Figure 7.32.2.2-1: Dynamic EAS instantiation triggering and notification procedures</w:t>
      </w:r>
    </w:p>
    <w:p w14:paraId="053DEC29" w14:textId="77777777" w:rsidR="009D0818" w:rsidRPr="007A3CEB" w:rsidRDefault="009D0818" w:rsidP="009D0818">
      <w:pPr>
        <w:pStyle w:val="B1"/>
      </w:pPr>
      <w:r w:rsidRPr="007A3CEB">
        <w:t>1a-1b.</w:t>
      </w:r>
      <w:r w:rsidRPr="007A3CEB">
        <w:tab/>
        <w:t>EECs proceed EAS discovery subscription request with EES, which are triggering input events for dynamic EAS instantiations.</w:t>
      </w:r>
    </w:p>
    <w:p w14:paraId="3399A60E" w14:textId="77777777" w:rsidR="009D0818" w:rsidRPr="007A3CEB" w:rsidRDefault="009D0818" w:rsidP="009D0818">
      <w:pPr>
        <w:pStyle w:val="B1"/>
      </w:pPr>
      <w:r w:rsidRPr="007A3CEB">
        <w:t>2a-2b.</w:t>
      </w:r>
      <w:r w:rsidRPr="007A3CEB">
        <w:tab/>
        <w:t>EES responds to the EEC with indicating that the request is under processing and the corresponding EAS information (e.g., EAS profile) will be provided later if the requested EAS is not available but to be instantiable.</w:t>
      </w:r>
    </w:p>
    <w:p w14:paraId="288433AA" w14:textId="77777777" w:rsidR="009D0818" w:rsidRPr="007A3CEB" w:rsidRDefault="009D0818" w:rsidP="009D0818">
      <w:pPr>
        <w:pStyle w:val="B1"/>
      </w:pPr>
      <w:r w:rsidRPr="007A3CEB">
        <w:lastRenderedPageBreak/>
        <w:t>3.</w:t>
      </w:r>
      <w:r w:rsidRPr="007A3CEB">
        <w:tab/>
        <w:t>Based on the triggering input events, the EES determines if there is a need for EAS instantiation considering the requesting service characteristics provided by EAS discovery filters; or service load/capacity (e.g., number of service sessions) of EAS maintained by the EES.</w:t>
      </w:r>
    </w:p>
    <w:p w14:paraId="72BECCA8" w14:textId="77777777" w:rsidR="009D0818" w:rsidRPr="007A3CEB" w:rsidRDefault="009D0818" w:rsidP="009D0818">
      <w:pPr>
        <w:pStyle w:val="B1"/>
      </w:pPr>
      <w:r w:rsidRPr="007A3CEB">
        <w:t>4.</w:t>
      </w:r>
      <w:r w:rsidRPr="007A3CEB">
        <w:tab/>
        <w:t xml:space="preserve">If such a need for EAS instantiation determined, EES sends a report for a need of the EAS instantiation to the ECSP management system for considerations to instantiate the target EAS by invoking an </w:t>
      </w:r>
      <w:proofErr w:type="spellStart"/>
      <w:r w:rsidRPr="007A3CEB">
        <w:t>MnS</w:t>
      </w:r>
      <w:proofErr w:type="spellEnd"/>
      <w:r w:rsidRPr="007A3CEB">
        <w:t xml:space="preserve"> API of the ECSP management system.</w:t>
      </w:r>
    </w:p>
    <w:p w14:paraId="1CBE4950" w14:textId="77777777" w:rsidR="009D0818" w:rsidRPr="007A3CEB" w:rsidRDefault="009D0818" w:rsidP="009D0818">
      <w:pPr>
        <w:pStyle w:val="B1"/>
      </w:pPr>
      <w:r w:rsidRPr="007A3CEB">
        <w:t>5.</w:t>
      </w:r>
      <w:r w:rsidRPr="007A3CEB">
        <w:tab/>
        <w:t xml:space="preserve">The </w:t>
      </w:r>
      <w:proofErr w:type="spellStart"/>
      <w:r w:rsidRPr="007A3CEB">
        <w:t>MnS</w:t>
      </w:r>
      <w:proofErr w:type="spellEnd"/>
      <w:r w:rsidRPr="007A3CEB">
        <w:t xml:space="preserve"> of the ECSP management system responds to the EES with indicating that the requesting EAS instantiation will be considered.</w:t>
      </w:r>
    </w:p>
    <w:p w14:paraId="4B0F3457" w14:textId="77777777" w:rsidR="009D0818" w:rsidRPr="007A3CEB" w:rsidRDefault="009D0818" w:rsidP="009D0818">
      <w:pPr>
        <w:pStyle w:val="B1"/>
      </w:pPr>
      <w:r w:rsidRPr="007A3CEB">
        <w:t>6.</w:t>
      </w:r>
      <w:r w:rsidRPr="007A3CEB">
        <w:tab/>
        <w:t xml:space="preserve">The ECSP management system determines if the requested EAS instantiation is acceptable by analyzing the deployment requirements and available resources; and proceeds the corresponding actions. (out the scope of this specification) </w:t>
      </w:r>
    </w:p>
    <w:p w14:paraId="2157C2E0" w14:textId="77777777" w:rsidR="009D0818" w:rsidRPr="007A3CEB" w:rsidRDefault="009D0818" w:rsidP="009D0818">
      <w:pPr>
        <w:pStyle w:val="B1"/>
      </w:pPr>
      <w:r w:rsidRPr="007A3CEB">
        <w:t xml:space="preserve">7. </w:t>
      </w:r>
      <w:r w:rsidRPr="007A3CEB">
        <w:tab/>
        <w:t>If the target EAS is instantiated successfully, the EES gets informed by configuration update with the EAS information (e.g., EAS profile).</w:t>
      </w:r>
    </w:p>
    <w:p w14:paraId="3EDBD9FA" w14:textId="77777777" w:rsidR="009D0818" w:rsidRPr="007A3CEB" w:rsidRDefault="009D0818" w:rsidP="009D0818">
      <w:pPr>
        <w:pStyle w:val="B1"/>
      </w:pPr>
      <w:r w:rsidRPr="007A3CEB">
        <w:t>8a-8b.</w:t>
      </w:r>
      <w:r w:rsidRPr="007A3CEB">
        <w:tab/>
        <w:t xml:space="preserve">The EES notifies the EAS instantiation result with EAS discovery notification including the EAS profile to the relevant EECs which have already initiated the triggered input events for the target EAS instance. </w:t>
      </w:r>
    </w:p>
    <w:p w14:paraId="1346140E" w14:textId="77777777" w:rsidR="009D0818" w:rsidRPr="00C2171E" w:rsidRDefault="009D0818" w:rsidP="009D0818">
      <w:pPr>
        <w:rPr>
          <w:rFonts w:eastAsia="바탕"/>
          <w:lang w:val="en-IN" w:eastAsia="ko-KR"/>
        </w:rPr>
      </w:pPr>
    </w:p>
    <w:p w14:paraId="027C1476" w14:textId="77777777" w:rsidR="009D0818" w:rsidRPr="007A3CEB" w:rsidRDefault="009D0818" w:rsidP="009D0818">
      <w:pPr>
        <w:pStyle w:val="3"/>
        <w:rPr>
          <w:lang w:val="en-IN"/>
        </w:rPr>
      </w:pPr>
      <w:bookmarkStart w:id="9" w:name="_Toc104835292"/>
      <w:r w:rsidRPr="007A3CEB">
        <w:rPr>
          <w:lang w:val="en-IN"/>
        </w:rPr>
        <w:t>7.32.3</w:t>
      </w:r>
      <w:r w:rsidRPr="007A3CEB">
        <w:rPr>
          <w:lang w:val="en-IN"/>
        </w:rPr>
        <w:tab/>
        <w:t>Solution evaluation</w:t>
      </w:r>
      <w:bookmarkEnd w:id="9"/>
    </w:p>
    <w:p w14:paraId="1964257B" w14:textId="0AFC82E0" w:rsidR="000627B7" w:rsidRPr="009D0818" w:rsidDel="007E4317" w:rsidRDefault="009D0818" w:rsidP="009D0818">
      <w:pPr>
        <w:pStyle w:val="Guidance"/>
        <w:rPr>
          <w:del w:id="10" w:author="Seung-Ik Lee (ETRI)" w:date="2022-06-15T23:30:00Z"/>
          <w:lang w:val="en-IN" w:eastAsia="ko-KR"/>
        </w:rPr>
      </w:pPr>
      <w:del w:id="11" w:author="Seung-Ik Lee (ETRI)" w:date="2022-06-15T23:30:00Z">
        <w:r w:rsidRPr="00C2171E" w:rsidDel="007E4317">
          <w:rPr>
            <w:rFonts w:hint="eastAsia"/>
            <w:lang w:val="en-IN" w:eastAsia="ko-KR"/>
          </w:rPr>
          <w:delText>T</w:delText>
        </w:r>
        <w:r w:rsidRPr="00C2171E" w:rsidDel="007E4317">
          <w:rPr>
            <w:lang w:val="en-IN" w:eastAsia="ko-KR"/>
          </w:rPr>
          <w:delText>his clause provides an evaluation of the solution.</w:delText>
        </w:r>
      </w:del>
    </w:p>
    <w:p w14:paraId="5EDE6152" w14:textId="0AB803E9" w:rsidR="007E4317" w:rsidRDefault="007E4317" w:rsidP="007E4317">
      <w:pPr>
        <w:rPr>
          <w:ins w:id="12" w:author="Seung-Ik Lee (ETRI)" w:date="2022-06-15T23:53:00Z"/>
          <w:lang w:eastAsia="ja-JP"/>
        </w:rPr>
      </w:pPr>
      <w:ins w:id="13" w:author="Seung-Ik Lee (ETRI)" w:date="2022-06-15T23:30:00Z">
        <w:r>
          <w:rPr>
            <w:rFonts w:hint="eastAsia"/>
            <w:lang w:eastAsia="ko-KR"/>
          </w:rPr>
          <w:t>T</w:t>
        </w:r>
        <w:r>
          <w:rPr>
            <w:lang w:eastAsia="ko-KR"/>
          </w:rPr>
          <w:t xml:space="preserve">his solution allows for an EES to </w:t>
        </w:r>
      </w:ins>
      <w:ins w:id="14" w:author="Seung-Ik Lee (ETRI)" w:date="2022-06-15T23:52:00Z">
        <w:r w:rsidR="007C3836">
          <w:rPr>
            <w:lang w:eastAsia="ko-KR"/>
          </w:rPr>
          <w:t xml:space="preserve">dynamically </w:t>
        </w:r>
      </w:ins>
      <w:ins w:id="15" w:author="Seung-Ik Lee (ETRI)" w:date="2022-06-15T23:30:00Z">
        <w:r w:rsidR="00DE0814">
          <w:rPr>
            <w:lang w:eastAsia="ko-KR"/>
          </w:rPr>
          <w:t>tri</w:t>
        </w:r>
      </w:ins>
      <w:ins w:id="16" w:author="Seung-Ik Lee (ETRI)" w:date="2022-06-15T23:31:00Z">
        <w:r w:rsidR="00DE0814">
          <w:rPr>
            <w:lang w:eastAsia="ko-KR"/>
          </w:rPr>
          <w:t xml:space="preserve">gger </w:t>
        </w:r>
      </w:ins>
      <w:ins w:id="17" w:author="Seung-Ik Lee (ETRI)" w:date="2022-06-15T23:52:00Z">
        <w:r w:rsidR="007C3836">
          <w:rPr>
            <w:lang w:eastAsia="ko-KR"/>
          </w:rPr>
          <w:t xml:space="preserve">the EAS instantiation </w:t>
        </w:r>
      </w:ins>
      <w:ins w:id="18" w:author="Seung-Ik Lee (ETRI)" w:date="2022-06-15T23:53:00Z">
        <w:r w:rsidR="007C3836">
          <w:rPr>
            <w:lang w:eastAsia="ko-KR"/>
          </w:rPr>
          <w:t xml:space="preserve">using </w:t>
        </w:r>
      </w:ins>
      <w:ins w:id="19" w:author="Seung-Ik Lee (ETRI)" w:date="2022-06-15T23:30:00Z">
        <w:r>
          <w:rPr>
            <w:lang w:eastAsia="ja-JP"/>
          </w:rPr>
          <w:t>1) indication of a need for EAS instantiation to the ECSP management system; and 2)</w:t>
        </w:r>
        <w:r>
          <w:rPr>
            <w:lang w:eastAsia="ko-KR"/>
          </w:rPr>
          <w:t xml:space="preserve"> </w:t>
        </w:r>
        <w:r w:rsidRPr="007A3CEB">
          <w:rPr>
            <w:lang w:eastAsia="ja-JP"/>
          </w:rPr>
          <w:t>the EAS discovery notif</w:t>
        </w:r>
        <w:r>
          <w:rPr>
            <w:lang w:eastAsia="ja-JP"/>
          </w:rPr>
          <w:t>ication for informing EEC of the result of the EAS instantiation with the EAS profile</w:t>
        </w:r>
      </w:ins>
      <w:ins w:id="20" w:author="Seung-Ik Lee (ETRI)" w:date="2022-06-15T23:53:00Z">
        <w:r w:rsidR="007C3836">
          <w:rPr>
            <w:lang w:eastAsia="ja-JP"/>
          </w:rPr>
          <w:t>.</w:t>
        </w:r>
      </w:ins>
    </w:p>
    <w:p w14:paraId="507ACB60" w14:textId="44EB4BB2" w:rsidR="007C3836" w:rsidRDefault="007C3836" w:rsidP="007E4317">
      <w:pPr>
        <w:rPr>
          <w:ins w:id="21" w:author="Seung-Ik Lee (ETRI)" w:date="2022-06-15T23:54:00Z"/>
          <w:lang w:eastAsia="ja-JP"/>
        </w:rPr>
      </w:pPr>
      <w:ins w:id="22" w:author="Seung-Ik Lee (ETRI)" w:date="2022-06-15T23:53:00Z">
        <w:r>
          <w:rPr>
            <w:rFonts w:eastAsiaTheme="minorEastAsia"/>
            <w:lang w:eastAsia="ja-JP"/>
          </w:rPr>
          <w:t>This solution addresses the key issue #9: e</w:t>
        </w:r>
        <w:r w:rsidRPr="007A3CEB">
          <w:rPr>
            <w:lang w:eastAsia="ja-JP"/>
          </w:rPr>
          <w:t>nhancement of dynamic EAS instantiation triggering</w:t>
        </w:r>
        <w:r>
          <w:rPr>
            <w:lang w:eastAsia="ja-JP"/>
          </w:rPr>
          <w:t xml:space="preserve"> as specified </w:t>
        </w:r>
      </w:ins>
      <w:ins w:id="23" w:author="Seung-Ik Lee (ETRI)" w:date="2022-06-15T23:54:00Z">
        <w:r>
          <w:rPr>
            <w:lang w:eastAsia="ja-JP"/>
          </w:rPr>
          <w:t>in the clause 4.9.</w:t>
        </w:r>
      </w:ins>
    </w:p>
    <w:p w14:paraId="1B567631" w14:textId="65C0B85E" w:rsidR="00827DA5" w:rsidRDefault="007C3836" w:rsidP="007C3836">
      <w:pPr>
        <w:rPr>
          <w:ins w:id="24" w:author="Seung-Ik Lee (ETRI)" w:date="2022-06-16T00:03:00Z"/>
          <w:lang w:eastAsia="ko-KR"/>
        </w:rPr>
      </w:pPr>
      <w:ins w:id="25" w:author="Seung-Ik Lee (ETRI)" w:date="2022-06-15T23:54:00Z">
        <w:r>
          <w:rPr>
            <w:rFonts w:hint="eastAsia"/>
            <w:lang w:eastAsia="ko-KR"/>
          </w:rPr>
          <w:t>T</w:t>
        </w:r>
        <w:r>
          <w:rPr>
            <w:lang w:eastAsia="ko-KR"/>
          </w:rPr>
          <w:t xml:space="preserve">his solution relies on the </w:t>
        </w:r>
      </w:ins>
      <w:ins w:id="26" w:author="Seung-Ik Lee (ETRI)" w:date="2022-06-15T23:57:00Z">
        <w:r w:rsidRPr="00216AD4">
          <w:t xml:space="preserve">EDGEAPP architecture </w:t>
        </w:r>
      </w:ins>
      <w:ins w:id="27" w:author="Seung-Ik Lee (ETRI)" w:date="2022-06-15T23:54:00Z">
        <w:r>
          <w:rPr>
            <w:lang w:eastAsia="ko-KR"/>
          </w:rPr>
          <w:t xml:space="preserve">as specified in </w:t>
        </w:r>
        <w:r w:rsidRPr="00216AD4">
          <w:t xml:space="preserve">TS 23.558 [2] with extended capabilities of </w:t>
        </w:r>
      </w:ins>
      <w:ins w:id="28" w:author="Seung-Ik Lee (ETRI)" w:date="2022-06-15T23:56:00Z">
        <w:r>
          <w:t xml:space="preserve">EES to determine </w:t>
        </w:r>
      </w:ins>
      <w:ins w:id="29" w:author="Seung-Ik Lee (ETRI)" w:date="2022-06-15T23:57:00Z">
        <w:r w:rsidRPr="007A3CEB">
          <w:rPr>
            <w:lang w:eastAsia="ja-JP"/>
          </w:rPr>
          <w:t>if there is a need for EAS instantiation</w:t>
        </w:r>
        <w:r>
          <w:rPr>
            <w:lang w:eastAsia="ja-JP"/>
          </w:rPr>
          <w:t xml:space="preserve"> consider</w:t>
        </w:r>
        <w:r w:rsidRPr="007A3CEB">
          <w:rPr>
            <w:lang w:eastAsia="ja-JP"/>
          </w:rPr>
          <w:t>ing the requesting service characteristics by EEC or service load/capacity of EAS</w:t>
        </w:r>
      </w:ins>
      <w:ins w:id="30" w:author="Seung-Ik Lee (ETRI)" w:date="2022-06-15T23:58:00Z">
        <w:r>
          <w:rPr>
            <w:lang w:eastAsia="ja-JP"/>
          </w:rPr>
          <w:t>. This solution re</w:t>
        </w:r>
      </w:ins>
      <w:ins w:id="31" w:author="Seung-Ik Lee (ETRI)" w:date="2022-06-15T23:59:00Z">
        <w:r>
          <w:rPr>
            <w:lang w:eastAsia="ja-JP"/>
          </w:rPr>
          <w:t xml:space="preserve">-uses the </w:t>
        </w:r>
        <w:r>
          <w:rPr>
            <w:lang w:eastAsia="ko-KR"/>
          </w:rPr>
          <w:t xml:space="preserve">EAS discovery subscribe-notify procedures of the EDGEAPP architecture </w:t>
        </w:r>
      </w:ins>
      <w:ins w:id="32" w:author="Seung-Ik Lee (ETRI)" w:date="2022-06-16T00:01:00Z">
        <w:r>
          <w:rPr>
            <w:lang w:eastAsia="ko-KR"/>
          </w:rPr>
          <w:t>with some updates on the information elements of the EAS discovery subscription</w:t>
        </w:r>
      </w:ins>
      <w:ins w:id="33" w:author="Seung-Ik Lee (ETRI)" w:date="2022-06-16T00:06:00Z">
        <w:r w:rsidR="00827DA5">
          <w:rPr>
            <w:lang w:eastAsia="ko-KR"/>
          </w:rPr>
          <w:t xml:space="preserve"> and notification</w:t>
        </w:r>
      </w:ins>
      <w:ins w:id="34" w:author="Seung-Ik Lee (ETRI)" w:date="2022-06-16T00:02:00Z">
        <w:r>
          <w:rPr>
            <w:lang w:eastAsia="ko-KR"/>
          </w:rPr>
          <w:t xml:space="preserve"> API</w:t>
        </w:r>
      </w:ins>
      <w:ins w:id="35" w:author="Seung-Ik Lee (ETRI)" w:date="2022-06-16T00:06:00Z">
        <w:r w:rsidR="00827DA5">
          <w:rPr>
            <w:lang w:eastAsia="ko-KR"/>
          </w:rPr>
          <w:t>s</w:t>
        </w:r>
      </w:ins>
      <w:ins w:id="36" w:author="Seung-Ik Lee (ETRI)" w:date="2022-06-16T00:02:00Z">
        <w:r w:rsidR="00827DA5">
          <w:rPr>
            <w:lang w:eastAsia="ko-KR"/>
          </w:rPr>
          <w:t xml:space="preserve">. </w:t>
        </w:r>
      </w:ins>
    </w:p>
    <w:p w14:paraId="3D406894" w14:textId="6AAB273F" w:rsidR="007C3836" w:rsidRPr="007C3836" w:rsidRDefault="00827DA5" w:rsidP="007C3836">
      <w:pPr>
        <w:rPr>
          <w:ins w:id="37" w:author="Seung-Ik Lee (ETRI)" w:date="2022-06-15T23:59:00Z"/>
        </w:rPr>
      </w:pPr>
      <w:ins w:id="38" w:author="Seung-Ik Lee (ETRI)" w:date="2022-06-16T00:02:00Z">
        <w:r>
          <w:rPr>
            <w:lang w:eastAsia="ko-KR"/>
          </w:rPr>
          <w:t xml:space="preserve">This solution also relies on </w:t>
        </w:r>
      </w:ins>
      <w:ins w:id="39" w:author="Seung-Ik Lee (ETRI)" w:date="2022-06-16T00:08:00Z">
        <w:r w:rsidR="00F158DE">
          <w:rPr>
            <w:lang w:eastAsia="ko-KR"/>
          </w:rPr>
          <w:t>a</w:t>
        </w:r>
      </w:ins>
      <w:ins w:id="40" w:author="Seung-Ik Lee (ETRI)" w:date="2022-06-16T00:02:00Z">
        <w:r>
          <w:rPr>
            <w:lang w:eastAsia="ko-KR"/>
          </w:rPr>
          <w:t xml:space="preserve"> </w:t>
        </w:r>
      </w:ins>
      <w:ins w:id="41" w:author="Seung-Ik Lee (ETRI)" w:date="2022-06-16T00:03:00Z">
        <w:r>
          <w:rPr>
            <w:lang w:eastAsia="ko-KR"/>
          </w:rPr>
          <w:t xml:space="preserve">new </w:t>
        </w:r>
      </w:ins>
      <w:proofErr w:type="spellStart"/>
      <w:ins w:id="42" w:author="Seung-Ik Lee (ETRI)" w:date="2022-06-16T00:04:00Z">
        <w:r>
          <w:rPr>
            <w:lang w:eastAsia="ko-KR"/>
          </w:rPr>
          <w:t>MnS</w:t>
        </w:r>
        <w:proofErr w:type="spellEnd"/>
        <w:r>
          <w:rPr>
            <w:lang w:eastAsia="ko-KR"/>
          </w:rPr>
          <w:t xml:space="preserve"> </w:t>
        </w:r>
      </w:ins>
      <w:ins w:id="43" w:author="Seung-Ik Lee (ETRI)" w:date="2022-06-16T00:03:00Z">
        <w:r>
          <w:rPr>
            <w:lang w:eastAsia="ko-KR"/>
          </w:rPr>
          <w:t xml:space="preserve">API </w:t>
        </w:r>
      </w:ins>
      <w:ins w:id="44" w:author="Seung-Ik Lee (ETRI)" w:date="2022-06-16T00:04:00Z">
        <w:r>
          <w:rPr>
            <w:lang w:eastAsia="ko-KR"/>
          </w:rPr>
          <w:t>for indication of a need for EAS instantiation, which</w:t>
        </w:r>
      </w:ins>
      <w:ins w:id="45" w:author="Seung-Ik Lee (ETRI)" w:date="2022-06-16T00:05:00Z">
        <w:r>
          <w:rPr>
            <w:lang w:eastAsia="ko-KR"/>
          </w:rPr>
          <w:t xml:space="preserve"> shall be </w:t>
        </w:r>
      </w:ins>
      <w:ins w:id="46" w:author="Seung-Ik Lee (ETRI)" w:date="2022-06-16T00:03:00Z">
        <w:r>
          <w:rPr>
            <w:lang w:eastAsia="ko-KR"/>
          </w:rPr>
          <w:t>provided by the ECSP management system</w:t>
        </w:r>
      </w:ins>
      <w:ins w:id="47" w:author="Seung-Ik Lee (ETRI)" w:date="2022-06-16T00:05:00Z">
        <w:r>
          <w:rPr>
            <w:lang w:eastAsia="ko-KR"/>
          </w:rPr>
          <w:t xml:space="preserve"> </w:t>
        </w:r>
      </w:ins>
      <w:ins w:id="48" w:author="Seung-Ik Lee (ETRI)" w:date="2022-06-16T00:07:00Z">
        <w:r>
          <w:rPr>
            <w:lang w:eastAsia="ko-KR"/>
          </w:rPr>
          <w:t>by consulting with</w:t>
        </w:r>
      </w:ins>
      <w:ins w:id="49" w:author="Seung-Ik Lee (ETRI)" w:date="2022-06-16T00:05:00Z">
        <w:r>
          <w:rPr>
            <w:lang w:eastAsia="ko-KR"/>
          </w:rPr>
          <w:t xml:space="preserve"> SA5.</w:t>
        </w:r>
      </w:ins>
    </w:p>
    <w:p w14:paraId="31DFEED3" w14:textId="77777777" w:rsidR="009D0818" w:rsidRPr="007E4317" w:rsidRDefault="009D0818" w:rsidP="003232E3"/>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2C97C" w14:textId="77777777" w:rsidR="00241FBE" w:rsidRDefault="00241FBE">
      <w:r>
        <w:separator/>
      </w:r>
    </w:p>
  </w:endnote>
  <w:endnote w:type="continuationSeparator" w:id="0">
    <w:p w14:paraId="418C41CF" w14:textId="77777777" w:rsidR="00241FBE" w:rsidRDefault="00241FBE">
      <w:r>
        <w:continuationSeparator/>
      </w:r>
    </w:p>
  </w:endnote>
  <w:endnote w:type="continuationNotice" w:id="1">
    <w:p w14:paraId="7F5F7B5C" w14:textId="77777777" w:rsidR="00241FBE" w:rsidRDefault="00241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711FC" w:rsidRDefault="00E711F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711FC" w:rsidRDefault="00E711F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CC623" w14:textId="77777777" w:rsidR="00241FBE" w:rsidRDefault="00241FBE">
      <w:r>
        <w:separator/>
      </w:r>
    </w:p>
  </w:footnote>
  <w:footnote w:type="continuationSeparator" w:id="0">
    <w:p w14:paraId="7296F9BC" w14:textId="77777777" w:rsidR="00241FBE" w:rsidRDefault="00241FBE">
      <w:r>
        <w:continuationSeparator/>
      </w:r>
    </w:p>
  </w:footnote>
  <w:footnote w:type="continuationNotice" w:id="1">
    <w:p w14:paraId="495AB013" w14:textId="77777777" w:rsidR="00241FBE" w:rsidRDefault="00241F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777AA2"/>
    <w:multiLevelType w:val="hybridMultilevel"/>
    <w:tmpl w:val="CCA424FC"/>
    <w:lvl w:ilvl="0" w:tplc="48A8B73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481883"/>
    <w:multiLevelType w:val="hybridMultilevel"/>
    <w:tmpl w:val="DC16B4A6"/>
    <w:lvl w:ilvl="0" w:tplc="01DEF7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6AF7A65"/>
    <w:multiLevelType w:val="hybridMultilevel"/>
    <w:tmpl w:val="DC16B4A6"/>
    <w:lvl w:ilvl="0" w:tplc="01DEF7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1E9A29E1"/>
    <w:multiLevelType w:val="hybridMultilevel"/>
    <w:tmpl w:val="CA3CDB20"/>
    <w:lvl w:ilvl="0" w:tplc="50B22B96">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5"/>
  </w:num>
  <w:num w:numId="2">
    <w:abstractNumId w:val="9"/>
  </w:num>
  <w:num w:numId="3">
    <w:abstractNumId w:val="16"/>
  </w:num>
  <w:num w:numId="4">
    <w:abstractNumId w:val="20"/>
  </w:num>
  <w:num w:numId="5">
    <w:abstractNumId w:val="14"/>
  </w:num>
  <w:num w:numId="6">
    <w:abstractNumId w:val="0"/>
  </w:num>
  <w:num w:numId="7">
    <w:abstractNumId w:val="2"/>
  </w:num>
  <w:num w:numId="8">
    <w:abstractNumId w:val="18"/>
  </w:num>
  <w:num w:numId="9">
    <w:abstractNumId w:val="12"/>
  </w:num>
  <w:num w:numId="10">
    <w:abstractNumId w:val="13"/>
  </w:num>
  <w:num w:numId="11">
    <w:abstractNumId w:val="11"/>
  </w:num>
  <w:num w:numId="12">
    <w:abstractNumId w:val="19"/>
  </w:num>
  <w:num w:numId="13">
    <w:abstractNumId w:val="17"/>
  </w:num>
  <w:num w:numId="14">
    <w:abstractNumId w:val="1"/>
  </w:num>
  <w:num w:numId="15">
    <w:abstractNumId w:val="10"/>
  </w:num>
  <w:num w:numId="16">
    <w:abstractNumId w:val="8"/>
  </w:num>
  <w:num w:numId="17">
    <w:abstractNumId w:val="4"/>
  </w:num>
  <w:num w:numId="18">
    <w:abstractNumId w:val="6"/>
  </w:num>
  <w:num w:numId="19">
    <w:abstractNumId w:val="5"/>
  </w:num>
  <w:num w:numId="20">
    <w:abstractNumId w:val="3"/>
  </w:num>
  <w:num w:numId="2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17C84"/>
    <w:rsid w:val="0002066B"/>
    <w:rsid w:val="0002070C"/>
    <w:rsid w:val="00020733"/>
    <w:rsid w:val="00020935"/>
    <w:rsid w:val="00020BC8"/>
    <w:rsid w:val="0002105C"/>
    <w:rsid w:val="0002111C"/>
    <w:rsid w:val="00021858"/>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0C6"/>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7B7"/>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2A9"/>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3920"/>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C65"/>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5C8"/>
    <w:rsid w:val="001A70C4"/>
    <w:rsid w:val="001A726E"/>
    <w:rsid w:val="001A782F"/>
    <w:rsid w:val="001A78B5"/>
    <w:rsid w:val="001A78E7"/>
    <w:rsid w:val="001A7B74"/>
    <w:rsid w:val="001A7C5D"/>
    <w:rsid w:val="001B0476"/>
    <w:rsid w:val="001B05E6"/>
    <w:rsid w:val="001B0961"/>
    <w:rsid w:val="001B09C4"/>
    <w:rsid w:val="001B0BD5"/>
    <w:rsid w:val="001B1376"/>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12"/>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8C9"/>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1FBE"/>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CC7"/>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201"/>
    <w:rsid w:val="002E3717"/>
    <w:rsid w:val="002E3B44"/>
    <w:rsid w:val="002E424F"/>
    <w:rsid w:val="002E42AF"/>
    <w:rsid w:val="002E43A5"/>
    <w:rsid w:val="002E45E4"/>
    <w:rsid w:val="002E4FDB"/>
    <w:rsid w:val="002E4FE2"/>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40D"/>
    <w:rsid w:val="0030353A"/>
    <w:rsid w:val="003039AB"/>
    <w:rsid w:val="00303A91"/>
    <w:rsid w:val="00303B97"/>
    <w:rsid w:val="00303C23"/>
    <w:rsid w:val="00303F91"/>
    <w:rsid w:val="0030431B"/>
    <w:rsid w:val="003043A4"/>
    <w:rsid w:val="00304A08"/>
    <w:rsid w:val="0030502E"/>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2C17"/>
    <w:rsid w:val="00334076"/>
    <w:rsid w:val="003341CE"/>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79C"/>
    <w:rsid w:val="003507D6"/>
    <w:rsid w:val="00350C48"/>
    <w:rsid w:val="00350C6A"/>
    <w:rsid w:val="00351347"/>
    <w:rsid w:val="00351C2E"/>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5F9F"/>
    <w:rsid w:val="003664E7"/>
    <w:rsid w:val="00366E23"/>
    <w:rsid w:val="003670DD"/>
    <w:rsid w:val="00367280"/>
    <w:rsid w:val="003676AB"/>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0"/>
    <w:rsid w:val="00381FE5"/>
    <w:rsid w:val="00382370"/>
    <w:rsid w:val="00382528"/>
    <w:rsid w:val="003826F1"/>
    <w:rsid w:val="00382E28"/>
    <w:rsid w:val="0038353F"/>
    <w:rsid w:val="0038367D"/>
    <w:rsid w:val="00383AC0"/>
    <w:rsid w:val="00383E7F"/>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2F67"/>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B01"/>
    <w:rsid w:val="003B0BF4"/>
    <w:rsid w:val="003B0EF5"/>
    <w:rsid w:val="003B1030"/>
    <w:rsid w:val="003B13A8"/>
    <w:rsid w:val="003B162D"/>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0BED"/>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D81"/>
    <w:rsid w:val="00446E9E"/>
    <w:rsid w:val="00446EF3"/>
    <w:rsid w:val="00446F9F"/>
    <w:rsid w:val="004477B3"/>
    <w:rsid w:val="00447E95"/>
    <w:rsid w:val="004507AC"/>
    <w:rsid w:val="00450822"/>
    <w:rsid w:val="00450C04"/>
    <w:rsid w:val="00450FA1"/>
    <w:rsid w:val="004510D5"/>
    <w:rsid w:val="00451255"/>
    <w:rsid w:val="00451476"/>
    <w:rsid w:val="00451AE2"/>
    <w:rsid w:val="00451D96"/>
    <w:rsid w:val="00452F3F"/>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3D9"/>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295"/>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C91"/>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8AF"/>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26F"/>
    <w:rsid w:val="004D6E1A"/>
    <w:rsid w:val="004D7085"/>
    <w:rsid w:val="004D7304"/>
    <w:rsid w:val="004D73D4"/>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4C"/>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7B"/>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024"/>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4E8"/>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2F2"/>
    <w:rsid w:val="00613FAB"/>
    <w:rsid w:val="006142B5"/>
    <w:rsid w:val="006142DE"/>
    <w:rsid w:val="0061461F"/>
    <w:rsid w:val="00615378"/>
    <w:rsid w:val="0061557C"/>
    <w:rsid w:val="006156A2"/>
    <w:rsid w:val="0061577E"/>
    <w:rsid w:val="006159E7"/>
    <w:rsid w:val="006159FC"/>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3F7F"/>
    <w:rsid w:val="00624487"/>
    <w:rsid w:val="00624977"/>
    <w:rsid w:val="00624C05"/>
    <w:rsid w:val="00624D53"/>
    <w:rsid w:val="00625464"/>
    <w:rsid w:val="0062579A"/>
    <w:rsid w:val="006258A2"/>
    <w:rsid w:val="00626418"/>
    <w:rsid w:val="00626425"/>
    <w:rsid w:val="0062668A"/>
    <w:rsid w:val="0062734F"/>
    <w:rsid w:val="00627C05"/>
    <w:rsid w:val="00627ECA"/>
    <w:rsid w:val="00630181"/>
    <w:rsid w:val="006303BB"/>
    <w:rsid w:val="006303C4"/>
    <w:rsid w:val="006307C3"/>
    <w:rsid w:val="006311F3"/>
    <w:rsid w:val="0063126D"/>
    <w:rsid w:val="006314E9"/>
    <w:rsid w:val="006315DB"/>
    <w:rsid w:val="00631846"/>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97D"/>
    <w:rsid w:val="006579F6"/>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1AE"/>
    <w:rsid w:val="006806A2"/>
    <w:rsid w:val="006807F7"/>
    <w:rsid w:val="006809C0"/>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39D"/>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952"/>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85F"/>
    <w:rsid w:val="006F1910"/>
    <w:rsid w:val="006F1A8A"/>
    <w:rsid w:val="006F1DCB"/>
    <w:rsid w:val="006F1DCE"/>
    <w:rsid w:val="006F2057"/>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59B"/>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A30"/>
    <w:rsid w:val="007452D2"/>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6EE"/>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5BC"/>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836"/>
    <w:rsid w:val="007C39C2"/>
    <w:rsid w:val="007C3ED3"/>
    <w:rsid w:val="007C42D9"/>
    <w:rsid w:val="007C49DF"/>
    <w:rsid w:val="007C4B44"/>
    <w:rsid w:val="007C4C01"/>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2A"/>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317"/>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03"/>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27DA5"/>
    <w:rsid w:val="008300C2"/>
    <w:rsid w:val="00830296"/>
    <w:rsid w:val="008306AC"/>
    <w:rsid w:val="0083098C"/>
    <w:rsid w:val="008309C6"/>
    <w:rsid w:val="008309CD"/>
    <w:rsid w:val="00830A0D"/>
    <w:rsid w:val="00830B46"/>
    <w:rsid w:val="00830EC3"/>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68E0"/>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C3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1F"/>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10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B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079"/>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0B75"/>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0F"/>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5E4E"/>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84"/>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214"/>
    <w:rsid w:val="009444AC"/>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4E5E"/>
    <w:rsid w:val="00965226"/>
    <w:rsid w:val="00965379"/>
    <w:rsid w:val="00965525"/>
    <w:rsid w:val="0096575E"/>
    <w:rsid w:val="0096581D"/>
    <w:rsid w:val="0096657B"/>
    <w:rsid w:val="00966716"/>
    <w:rsid w:val="009667BC"/>
    <w:rsid w:val="00966CE3"/>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29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99"/>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795"/>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0AC6"/>
    <w:rsid w:val="009C2631"/>
    <w:rsid w:val="009C2B05"/>
    <w:rsid w:val="009C2DD7"/>
    <w:rsid w:val="009C2EA7"/>
    <w:rsid w:val="009C3419"/>
    <w:rsid w:val="009C34CA"/>
    <w:rsid w:val="009C3A3C"/>
    <w:rsid w:val="009C3B1D"/>
    <w:rsid w:val="009C3E76"/>
    <w:rsid w:val="009C3F21"/>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18"/>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6FA"/>
    <w:rsid w:val="009F4A6B"/>
    <w:rsid w:val="009F4E00"/>
    <w:rsid w:val="009F5513"/>
    <w:rsid w:val="009F57BC"/>
    <w:rsid w:val="009F5B27"/>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7F6"/>
    <w:rsid w:val="00A03A3F"/>
    <w:rsid w:val="00A03BBC"/>
    <w:rsid w:val="00A03E8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35E"/>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B2C"/>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74B"/>
    <w:rsid w:val="00A438C5"/>
    <w:rsid w:val="00A43A6C"/>
    <w:rsid w:val="00A43DA2"/>
    <w:rsid w:val="00A43F41"/>
    <w:rsid w:val="00A445EC"/>
    <w:rsid w:val="00A44612"/>
    <w:rsid w:val="00A44AEC"/>
    <w:rsid w:val="00A44ED8"/>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4C"/>
    <w:rsid w:val="00A6556D"/>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C33"/>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0EFA"/>
    <w:rsid w:val="00AA1073"/>
    <w:rsid w:val="00AA172C"/>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71D9"/>
    <w:rsid w:val="00AA7856"/>
    <w:rsid w:val="00AA7EC2"/>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5E28"/>
    <w:rsid w:val="00AC60F1"/>
    <w:rsid w:val="00AC640D"/>
    <w:rsid w:val="00AC6580"/>
    <w:rsid w:val="00AC67D9"/>
    <w:rsid w:val="00AC6D43"/>
    <w:rsid w:val="00AC6E43"/>
    <w:rsid w:val="00AC7022"/>
    <w:rsid w:val="00AC71B1"/>
    <w:rsid w:val="00AC71DA"/>
    <w:rsid w:val="00AC73D4"/>
    <w:rsid w:val="00AC792A"/>
    <w:rsid w:val="00AC79D8"/>
    <w:rsid w:val="00AC7AE1"/>
    <w:rsid w:val="00AC7C40"/>
    <w:rsid w:val="00AC7F9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6F12"/>
    <w:rsid w:val="00AD762D"/>
    <w:rsid w:val="00AD764F"/>
    <w:rsid w:val="00AD7666"/>
    <w:rsid w:val="00AD76DB"/>
    <w:rsid w:val="00AD79DA"/>
    <w:rsid w:val="00AE0115"/>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8D4"/>
    <w:rsid w:val="00AE3C55"/>
    <w:rsid w:val="00AE3DFA"/>
    <w:rsid w:val="00AE422E"/>
    <w:rsid w:val="00AE4388"/>
    <w:rsid w:val="00AE4AEE"/>
    <w:rsid w:val="00AE4FF2"/>
    <w:rsid w:val="00AE5002"/>
    <w:rsid w:val="00AE5AA6"/>
    <w:rsid w:val="00AE5B03"/>
    <w:rsid w:val="00AE6A0E"/>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2A0"/>
    <w:rsid w:val="00B27352"/>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1FF"/>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4D"/>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9BD"/>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B7"/>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007"/>
    <w:rsid w:val="00C232E9"/>
    <w:rsid w:val="00C236E7"/>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5E1F"/>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5E5"/>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014"/>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0EF0"/>
    <w:rsid w:val="00CB14F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24F"/>
    <w:rsid w:val="00D407D5"/>
    <w:rsid w:val="00D40972"/>
    <w:rsid w:val="00D40F85"/>
    <w:rsid w:val="00D40FF9"/>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404"/>
    <w:rsid w:val="00D73999"/>
    <w:rsid w:val="00D73C86"/>
    <w:rsid w:val="00D73FF7"/>
    <w:rsid w:val="00D74016"/>
    <w:rsid w:val="00D7419B"/>
    <w:rsid w:val="00D741AD"/>
    <w:rsid w:val="00D74573"/>
    <w:rsid w:val="00D746F2"/>
    <w:rsid w:val="00D74B5E"/>
    <w:rsid w:val="00D750D9"/>
    <w:rsid w:val="00D7545A"/>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16C"/>
    <w:rsid w:val="00D851D5"/>
    <w:rsid w:val="00D86203"/>
    <w:rsid w:val="00D86204"/>
    <w:rsid w:val="00D863A0"/>
    <w:rsid w:val="00D865E8"/>
    <w:rsid w:val="00D86B3A"/>
    <w:rsid w:val="00D86E55"/>
    <w:rsid w:val="00D877E4"/>
    <w:rsid w:val="00D87A2E"/>
    <w:rsid w:val="00D87E43"/>
    <w:rsid w:val="00D9020A"/>
    <w:rsid w:val="00D90219"/>
    <w:rsid w:val="00D90A02"/>
    <w:rsid w:val="00D90EF2"/>
    <w:rsid w:val="00D9106C"/>
    <w:rsid w:val="00D911D5"/>
    <w:rsid w:val="00D91645"/>
    <w:rsid w:val="00D91781"/>
    <w:rsid w:val="00D919BA"/>
    <w:rsid w:val="00D919CE"/>
    <w:rsid w:val="00D91BE2"/>
    <w:rsid w:val="00D91FFC"/>
    <w:rsid w:val="00D92076"/>
    <w:rsid w:val="00D92C2A"/>
    <w:rsid w:val="00D92E5B"/>
    <w:rsid w:val="00D93113"/>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5FEC"/>
    <w:rsid w:val="00DD6CCA"/>
    <w:rsid w:val="00DD7000"/>
    <w:rsid w:val="00DD785D"/>
    <w:rsid w:val="00DE0271"/>
    <w:rsid w:val="00DE068F"/>
    <w:rsid w:val="00DE0814"/>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D25"/>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432"/>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4FE7"/>
    <w:rsid w:val="00E15615"/>
    <w:rsid w:val="00E1585B"/>
    <w:rsid w:val="00E15C8F"/>
    <w:rsid w:val="00E15D51"/>
    <w:rsid w:val="00E15F52"/>
    <w:rsid w:val="00E1605F"/>
    <w:rsid w:val="00E1637E"/>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096B"/>
    <w:rsid w:val="00E31492"/>
    <w:rsid w:val="00E31DAF"/>
    <w:rsid w:val="00E31E80"/>
    <w:rsid w:val="00E3234A"/>
    <w:rsid w:val="00E32B0A"/>
    <w:rsid w:val="00E32BEC"/>
    <w:rsid w:val="00E32CEF"/>
    <w:rsid w:val="00E33222"/>
    <w:rsid w:val="00E339CF"/>
    <w:rsid w:val="00E33D8C"/>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94F"/>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1C6"/>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65"/>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2C40"/>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75ED"/>
    <w:rsid w:val="00EC78B8"/>
    <w:rsid w:val="00EC7C64"/>
    <w:rsid w:val="00EC7E86"/>
    <w:rsid w:val="00ED025C"/>
    <w:rsid w:val="00ED0555"/>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C57"/>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2BA"/>
    <w:rsid w:val="00F148A2"/>
    <w:rsid w:val="00F15763"/>
    <w:rsid w:val="00F158DE"/>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uiPriority w:val="99"/>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uiPriority w:val="99"/>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3DB43E8E-2A4A-469A-A6E5-F79CFBF46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1177</Words>
  <Characters>6713</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10</cp:revision>
  <cp:lastPrinted>2019-01-14T16:23:00Z</cp:lastPrinted>
  <dcterms:created xsi:type="dcterms:W3CDTF">2022-05-10T14:57:00Z</dcterms:created>
  <dcterms:modified xsi:type="dcterms:W3CDTF">2022-06-15T15:17:00Z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